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64" w:rsidRPr="00EF7BE9" w:rsidRDefault="007D2264" w:rsidP="00524202">
      <w:pPr>
        <w:ind w:left="6381"/>
        <w:rPr>
          <w:sz w:val="28"/>
          <w:szCs w:val="28"/>
          <w:lang w:val="en-US"/>
        </w:rPr>
      </w:pPr>
    </w:p>
    <w:p w:rsidR="00524202" w:rsidRDefault="009F2857" w:rsidP="00524202">
      <w:pPr>
        <w:pStyle w:val="a4"/>
        <w:tabs>
          <w:tab w:val="clear" w:pos="4153"/>
          <w:tab w:val="clear" w:pos="8306"/>
        </w:tabs>
        <w:rPr>
          <w:b/>
          <w:sz w:val="28"/>
          <w:szCs w:val="28"/>
          <w:lang w:val="ru-RU"/>
        </w:rPr>
      </w:pPr>
      <w:r w:rsidRPr="00524202">
        <w:rPr>
          <w:b/>
          <w:sz w:val="28"/>
          <w:szCs w:val="28"/>
          <w:lang w:val="ru-RU"/>
        </w:rPr>
        <w:t>«Новые штрафы за нарушение законодательства о персональных данных</w:t>
      </w:r>
      <w:r w:rsidR="00524202" w:rsidRPr="00524202">
        <w:rPr>
          <w:b/>
          <w:sz w:val="28"/>
          <w:szCs w:val="28"/>
          <w:lang w:val="ru-RU"/>
        </w:rPr>
        <w:t xml:space="preserve">. </w:t>
      </w:r>
      <w:r w:rsidRPr="00524202">
        <w:rPr>
          <w:b/>
          <w:sz w:val="28"/>
          <w:szCs w:val="28"/>
        </w:rPr>
        <w:t>Практические аспекты</w:t>
      </w:r>
      <w:r w:rsidR="00524202" w:rsidRPr="00524202">
        <w:rPr>
          <w:b/>
          <w:sz w:val="28"/>
          <w:szCs w:val="28"/>
          <w:lang w:val="ru-RU"/>
        </w:rPr>
        <w:t>»</w:t>
      </w:r>
    </w:p>
    <w:p w:rsidR="00524202" w:rsidRPr="00524202" w:rsidRDefault="00524202" w:rsidP="00524202">
      <w:pPr>
        <w:pStyle w:val="a4"/>
        <w:tabs>
          <w:tab w:val="clear" w:pos="4153"/>
          <w:tab w:val="clear" w:pos="8306"/>
        </w:tabs>
        <w:rPr>
          <w:b/>
          <w:sz w:val="28"/>
          <w:szCs w:val="28"/>
          <w:lang w:val="ru-RU"/>
        </w:rPr>
      </w:pPr>
    </w:p>
    <w:p w:rsidR="009F2857" w:rsidRPr="00EF7BE9" w:rsidRDefault="009F2857" w:rsidP="00524202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 w:rsidRPr="00EF7BE9">
        <w:rPr>
          <w:sz w:val="28"/>
          <w:szCs w:val="28"/>
        </w:rPr>
        <w:t xml:space="preserve">Период проведения:  20 апреля  2017 г. с 10-00 до 12-00 по </w:t>
      </w:r>
      <w:proofErr w:type="spellStart"/>
      <w:r w:rsidRPr="00EF7BE9">
        <w:rPr>
          <w:sz w:val="28"/>
          <w:szCs w:val="28"/>
        </w:rPr>
        <w:t>моск</w:t>
      </w:r>
      <w:proofErr w:type="spellEnd"/>
      <w:r w:rsidRPr="00EF7BE9">
        <w:rPr>
          <w:sz w:val="28"/>
          <w:szCs w:val="28"/>
        </w:rPr>
        <w:t xml:space="preserve">. времени. </w:t>
      </w:r>
    </w:p>
    <w:p w:rsidR="009F2857" w:rsidRPr="00EF7BE9" w:rsidRDefault="009F2857" w:rsidP="00524202">
      <w:pPr>
        <w:rPr>
          <w:sz w:val="28"/>
          <w:szCs w:val="28"/>
          <w:lang w:eastAsia="en-US" w:bidi="en-US"/>
        </w:rPr>
      </w:pPr>
    </w:p>
    <w:p w:rsidR="009F2857" w:rsidRPr="00EF7BE9" w:rsidRDefault="009F2857" w:rsidP="00524202">
      <w:pPr>
        <w:ind w:firstLine="709"/>
        <w:rPr>
          <w:sz w:val="28"/>
          <w:szCs w:val="28"/>
          <w:shd w:val="clear" w:color="auto" w:fill="FFFFFF"/>
        </w:rPr>
      </w:pPr>
      <w:r w:rsidRPr="00EF7BE9">
        <w:rPr>
          <w:sz w:val="28"/>
          <w:szCs w:val="28"/>
          <w:shd w:val="clear" w:color="auto" w:fill="FFFFFF"/>
        </w:rPr>
        <w:t xml:space="preserve">Обращаем Ваше внимание, что вебинар будет носить исключительно практический характер, каждый информационный блок будет подкреплен кейсами. </w:t>
      </w:r>
    </w:p>
    <w:p w:rsidR="009F2857" w:rsidRPr="00EF7BE9" w:rsidRDefault="009F2857" w:rsidP="00524202">
      <w:pPr>
        <w:rPr>
          <w:sz w:val="28"/>
          <w:szCs w:val="28"/>
          <w:u w:val="single"/>
        </w:rPr>
      </w:pPr>
    </w:p>
    <w:p w:rsidR="009F2857" w:rsidRPr="00EF7BE9" w:rsidRDefault="009F2857" w:rsidP="00524202">
      <w:pPr>
        <w:ind w:firstLine="708"/>
        <w:rPr>
          <w:sz w:val="28"/>
          <w:szCs w:val="28"/>
        </w:rPr>
      </w:pPr>
      <w:r w:rsidRPr="00EF7BE9">
        <w:rPr>
          <w:sz w:val="28"/>
          <w:szCs w:val="28"/>
        </w:rPr>
        <w:t xml:space="preserve">07 февраля Президент РФ подписал закон, который вводит в </w:t>
      </w:r>
      <w:proofErr w:type="spellStart"/>
      <w:r w:rsidRPr="00EF7BE9">
        <w:rPr>
          <w:sz w:val="28"/>
          <w:szCs w:val="28"/>
        </w:rPr>
        <w:t>КоАП</w:t>
      </w:r>
      <w:proofErr w:type="spellEnd"/>
      <w:r w:rsidRPr="00EF7BE9">
        <w:rPr>
          <w:sz w:val="28"/>
          <w:szCs w:val="28"/>
        </w:rPr>
        <w:t xml:space="preserve"> РФ новые санкции за нарушения законодательства о персональных данных. Вместо одного нарушения, статья 13.11. </w:t>
      </w:r>
      <w:proofErr w:type="spellStart"/>
      <w:r w:rsidRPr="00EF7BE9">
        <w:rPr>
          <w:sz w:val="28"/>
          <w:szCs w:val="28"/>
        </w:rPr>
        <w:t>КоАП</w:t>
      </w:r>
      <w:proofErr w:type="spellEnd"/>
      <w:r w:rsidRPr="00EF7BE9">
        <w:rPr>
          <w:sz w:val="28"/>
          <w:szCs w:val="28"/>
        </w:rPr>
        <w:t xml:space="preserve"> РФ с 01 июля будет содержать семь различных составов, с максимальным наказанием до 75 тысяч рублей.  На </w:t>
      </w:r>
      <w:proofErr w:type="gramStart"/>
      <w:r w:rsidRPr="00EF7BE9">
        <w:rPr>
          <w:sz w:val="28"/>
          <w:szCs w:val="28"/>
        </w:rPr>
        <w:t>данном</w:t>
      </w:r>
      <w:proofErr w:type="gramEnd"/>
      <w:r w:rsidRPr="00EF7BE9">
        <w:rPr>
          <w:sz w:val="28"/>
          <w:szCs w:val="28"/>
        </w:rPr>
        <w:t xml:space="preserve"> </w:t>
      </w:r>
      <w:proofErr w:type="spellStart"/>
      <w:r w:rsidRPr="00EF7BE9">
        <w:rPr>
          <w:sz w:val="28"/>
          <w:szCs w:val="28"/>
        </w:rPr>
        <w:t>вебинаре</w:t>
      </w:r>
      <w:proofErr w:type="spellEnd"/>
      <w:r w:rsidRPr="00EF7BE9">
        <w:rPr>
          <w:sz w:val="28"/>
          <w:szCs w:val="28"/>
        </w:rPr>
        <w:t xml:space="preserve"> пойдет разговор о примерах, нюансах и практических аспектах применения новых норм. </w:t>
      </w:r>
    </w:p>
    <w:p w:rsidR="009F2857" w:rsidRPr="00EF7BE9" w:rsidRDefault="009F2857" w:rsidP="00524202">
      <w:pPr>
        <w:ind w:firstLine="708"/>
        <w:rPr>
          <w:sz w:val="28"/>
          <w:szCs w:val="28"/>
        </w:rPr>
      </w:pPr>
      <w:r w:rsidRPr="00EF7BE9">
        <w:rPr>
          <w:sz w:val="28"/>
          <w:szCs w:val="28"/>
        </w:rPr>
        <w:t xml:space="preserve">Закон «О персональных данных» распространяет свое действие на всех юридических и всех физических лиц Российской Федерации. Его выполнение – обязанность любой организации. </w:t>
      </w:r>
    </w:p>
    <w:p w:rsidR="009F2857" w:rsidRPr="00EF7BE9" w:rsidRDefault="009F2857" w:rsidP="00524202">
      <w:pPr>
        <w:rPr>
          <w:sz w:val="28"/>
          <w:szCs w:val="28"/>
          <w:lang w:eastAsia="en-US" w:bidi="en-US"/>
        </w:rPr>
      </w:pPr>
    </w:p>
    <w:p w:rsidR="009F2857" w:rsidRPr="00EF7BE9" w:rsidRDefault="009F2857" w:rsidP="00524202">
      <w:pPr>
        <w:rPr>
          <w:sz w:val="28"/>
          <w:szCs w:val="28"/>
        </w:rPr>
      </w:pPr>
      <w:r w:rsidRPr="00EF7BE9">
        <w:rPr>
          <w:sz w:val="28"/>
          <w:szCs w:val="28"/>
          <w:u w:val="single"/>
        </w:rPr>
        <w:t>Программа вебинара</w:t>
      </w:r>
      <w:r w:rsidRPr="00EF7BE9">
        <w:rPr>
          <w:sz w:val="28"/>
          <w:szCs w:val="28"/>
        </w:rPr>
        <w:t>:</w:t>
      </w:r>
      <w:bookmarkStart w:id="0" w:name="_GoBack"/>
      <w:bookmarkEnd w:id="0"/>
    </w:p>
    <w:p w:rsidR="009F2857" w:rsidRPr="00EF7BE9" w:rsidRDefault="009F2857" w:rsidP="00524202">
      <w:pPr>
        <w:rPr>
          <w:sz w:val="28"/>
          <w:szCs w:val="28"/>
        </w:rPr>
      </w:pPr>
    </w:p>
    <w:p w:rsidR="009F2857" w:rsidRPr="00EF7BE9" w:rsidRDefault="009F2857" w:rsidP="00524202">
      <w:pPr>
        <w:pStyle w:val="af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 xml:space="preserve">За что теперь будет штрафовать </w:t>
      </w:r>
      <w:proofErr w:type="spellStart"/>
      <w:r w:rsidRPr="00EF7BE9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EF7BE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F2857" w:rsidRPr="00EF7BE9" w:rsidRDefault="009F2857" w:rsidP="00524202">
      <w:pPr>
        <w:pStyle w:val="af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Какой максимальный штраф за нарушение законодательства  о персональных данных  может получить компания в ходе одной проверки?</w:t>
      </w:r>
    </w:p>
    <w:p w:rsidR="009F2857" w:rsidRPr="00EF7BE9" w:rsidRDefault="009F2857" w:rsidP="00524202">
      <w:pPr>
        <w:pStyle w:val="af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 xml:space="preserve">На какие практические аспекты выполнения требований закона следует обратить внимание в первую очередь? </w:t>
      </w:r>
    </w:p>
    <w:p w:rsidR="009F2857" w:rsidRPr="00EF7BE9" w:rsidRDefault="009F2857" w:rsidP="00524202">
      <w:pPr>
        <w:pStyle w:val="af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 xml:space="preserve">Какие виды контрольных и проверочных мероприятий может осуществлять </w:t>
      </w:r>
      <w:proofErr w:type="spellStart"/>
      <w:r w:rsidRPr="00EF7BE9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EF7BE9">
        <w:rPr>
          <w:rFonts w:ascii="Times New Roman" w:hAnsi="Times New Roman" w:cs="Times New Roman"/>
          <w:sz w:val="28"/>
          <w:szCs w:val="28"/>
        </w:rPr>
        <w:t>?</w:t>
      </w:r>
    </w:p>
    <w:p w:rsidR="009F2857" w:rsidRPr="00EF7BE9" w:rsidRDefault="009F2857" w:rsidP="00524202">
      <w:pPr>
        <w:pStyle w:val="af1"/>
        <w:numPr>
          <w:ilvl w:val="0"/>
          <w:numId w:val="10"/>
        </w:numPr>
        <w:rPr>
          <w:rFonts w:ascii="Verdana" w:hAnsi="Verdana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Нестандартные формы контроля. Как организации могут быть наказаны в любую минуту и без выездных проверок?</w:t>
      </w:r>
      <w:r w:rsidRPr="00EF7BE9">
        <w:rPr>
          <w:rFonts w:ascii="Verdana" w:hAnsi="Verdana"/>
          <w:sz w:val="28"/>
          <w:szCs w:val="28"/>
        </w:rPr>
        <w:t xml:space="preserve">  </w:t>
      </w:r>
    </w:p>
    <w:p w:rsidR="009F2857" w:rsidRPr="00EF7BE9" w:rsidRDefault="009F2857" w:rsidP="00524202">
      <w:pPr>
        <w:rPr>
          <w:sz w:val="28"/>
          <w:szCs w:val="28"/>
        </w:rPr>
      </w:pPr>
    </w:p>
    <w:p w:rsidR="009F2857" w:rsidRPr="00EF7BE9" w:rsidRDefault="009F2857" w:rsidP="00524202">
      <w:pPr>
        <w:rPr>
          <w:noProof/>
          <w:sz w:val="28"/>
          <w:szCs w:val="28"/>
        </w:rPr>
      </w:pPr>
      <w:r w:rsidRPr="00EF7BE9">
        <w:rPr>
          <w:color w:val="000000"/>
          <w:sz w:val="28"/>
          <w:szCs w:val="28"/>
          <w:u w:val="single"/>
        </w:rPr>
        <w:t>Ведущий  вебинара:</w:t>
      </w:r>
    </w:p>
    <w:p w:rsidR="009F2857" w:rsidRPr="00EF7BE9" w:rsidRDefault="009F2857" w:rsidP="00524202">
      <w:pPr>
        <w:ind w:firstLine="708"/>
        <w:rPr>
          <w:noProof/>
          <w:sz w:val="28"/>
          <w:szCs w:val="28"/>
        </w:rPr>
      </w:pPr>
    </w:p>
    <w:p w:rsidR="009F2857" w:rsidRPr="00EF7BE9" w:rsidRDefault="009F2857" w:rsidP="00524202">
      <w:pPr>
        <w:ind w:firstLine="708"/>
        <w:rPr>
          <w:sz w:val="28"/>
          <w:szCs w:val="28"/>
        </w:rPr>
      </w:pPr>
      <w:r w:rsidRPr="00EF7BE9">
        <w:rPr>
          <w:sz w:val="28"/>
          <w:szCs w:val="28"/>
        </w:rPr>
        <w:t>Мисник Николай Анатольевич</w:t>
      </w:r>
    </w:p>
    <w:p w:rsidR="009F2857" w:rsidRPr="00EF7BE9" w:rsidRDefault="009F2857" w:rsidP="00524202">
      <w:pPr>
        <w:ind w:firstLine="708"/>
        <w:rPr>
          <w:sz w:val="28"/>
          <w:szCs w:val="28"/>
        </w:rPr>
      </w:pPr>
      <w:r w:rsidRPr="00EF7BE9">
        <w:rPr>
          <w:sz w:val="28"/>
          <w:szCs w:val="28"/>
        </w:rPr>
        <w:t xml:space="preserve">Эксперт-практик по информационному праву. Директор ООО «РЭАЦ «Эксперт». Подготовил к проверкам </w:t>
      </w:r>
      <w:proofErr w:type="spellStart"/>
      <w:r w:rsidRPr="00EF7BE9">
        <w:rPr>
          <w:sz w:val="28"/>
          <w:szCs w:val="28"/>
        </w:rPr>
        <w:t>Роскомадзора</w:t>
      </w:r>
      <w:proofErr w:type="spellEnd"/>
      <w:r w:rsidRPr="00EF7BE9">
        <w:rPr>
          <w:sz w:val="28"/>
          <w:szCs w:val="28"/>
        </w:rPr>
        <w:t xml:space="preserve"> более 70 организаций и учреждений. Помог организовать обработку и защиту персональных данных более чем 300 организациям.  </w:t>
      </w:r>
    </w:p>
    <w:p w:rsidR="009F2857" w:rsidRPr="00EF7BE9" w:rsidRDefault="009F2857" w:rsidP="00524202">
      <w:pPr>
        <w:rPr>
          <w:color w:val="000000"/>
          <w:sz w:val="28"/>
          <w:szCs w:val="28"/>
        </w:rPr>
      </w:pPr>
    </w:p>
    <w:p w:rsidR="009F2857" w:rsidRPr="00EF7BE9" w:rsidRDefault="009F2857" w:rsidP="00524202">
      <w:pPr>
        <w:rPr>
          <w:color w:val="000000"/>
          <w:sz w:val="28"/>
          <w:szCs w:val="28"/>
        </w:rPr>
      </w:pPr>
      <w:r w:rsidRPr="00EF7BE9">
        <w:rPr>
          <w:color w:val="000000"/>
          <w:sz w:val="28"/>
          <w:szCs w:val="28"/>
        </w:rPr>
        <w:t>Целевая аудитория вебинара: </w:t>
      </w:r>
    </w:p>
    <w:p w:rsidR="009F2857" w:rsidRPr="00EF7BE9" w:rsidRDefault="009F2857" w:rsidP="00524202">
      <w:pPr>
        <w:pStyle w:val="a9"/>
        <w:numPr>
          <w:ilvl w:val="0"/>
          <w:numId w:val="9"/>
        </w:numPr>
        <w:rPr>
          <w:sz w:val="28"/>
          <w:szCs w:val="28"/>
        </w:rPr>
      </w:pPr>
      <w:r w:rsidRPr="00EF7BE9">
        <w:rPr>
          <w:sz w:val="28"/>
          <w:szCs w:val="28"/>
        </w:rPr>
        <w:t>руководители службы персонала,</w:t>
      </w:r>
    </w:p>
    <w:p w:rsidR="009F2857" w:rsidRPr="00EF7BE9" w:rsidRDefault="009F2857" w:rsidP="00524202">
      <w:pPr>
        <w:pStyle w:val="a9"/>
        <w:numPr>
          <w:ilvl w:val="0"/>
          <w:numId w:val="9"/>
        </w:numPr>
        <w:rPr>
          <w:sz w:val="28"/>
          <w:szCs w:val="28"/>
        </w:rPr>
      </w:pPr>
      <w:r w:rsidRPr="00EF7BE9">
        <w:rPr>
          <w:sz w:val="28"/>
          <w:szCs w:val="28"/>
        </w:rPr>
        <w:t>начальники отделов кадров, Н</w:t>
      </w:r>
      <w:proofErr w:type="gramStart"/>
      <w:r w:rsidRPr="00EF7BE9">
        <w:rPr>
          <w:sz w:val="28"/>
          <w:szCs w:val="28"/>
          <w:lang w:val="en-US"/>
        </w:rPr>
        <w:t>R</w:t>
      </w:r>
      <w:proofErr w:type="gramEnd"/>
      <w:r w:rsidRPr="00EF7BE9">
        <w:rPr>
          <w:sz w:val="28"/>
          <w:szCs w:val="28"/>
        </w:rPr>
        <w:t>-менеджеры,</w:t>
      </w:r>
    </w:p>
    <w:p w:rsidR="009F2857" w:rsidRPr="00EF7BE9" w:rsidRDefault="009F2857" w:rsidP="00524202">
      <w:pPr>
        <w:pStyle w:val="a9"/>
        <w:numPr>
          <w:ilvl w:val="0"/>
          <w:numId w:val="9"/>
        </w:numPr>
        <w:rPr>
          <w:sz w:val="28"/>
          <w:szCs w:val="28"/>
        </w:rPr>
      </w:pPr>
      <w:r w:rsidRPr="00EF7BE9">
        <w:rPr>
          <w:sz w:val="28"/>
          <w:szCs w:val="28"/>
        </w:rPr>
        <w:t>юристы,</w:t>
      </w:r>
    </w:p>
    <w:p w:rsidR="009F2857" w:rsidRPr="00EF7BE9" w:rsidRDefault="009F2857" w:rsidP="00524202">
      <w:pPr>
        <w:pStyle w:val="a9"/>
        <w:numPr>
          <w:ilvl w:val="0"/>
          <w:numId w:val="9"/>
        </w:numPr>
        <w:rPr>
          <w:sz w:val="28"/>
          <w:szCs w:val="28"/>
        </w:rPr>
      </w:pPr>
      <w:r w:rsidRPr="00EF7BE9">
        <w:rPr>
          <w:sz w:val="28"/>
          <w:szCs w:val="28"/>
        </w:rPr>
        <w:t>руководители,</w:t>
      </w:r>
    </w:p>
    <w:p w:rsidR="009F2857" w:rsidRPr="00EF7BE9" w:rsidRDefault="009F2857" w:rsidP="00524202">
      <w:pPr>
        <w:pStyle w:val="a9"/>
        <w:numPr>
          <w:ilvl w:val="0"/>
          <w:numId w:val="9"/>
        </w:numPr>
        <w:rPr>
          <w:sz w:val="28"/>
          <w:szCs w:val="28"/>
        </w:rPr>
      </w:pPr>
      <w:r w:rsidRPr="00EF7BE9">
        <w:rPr>
          <w:sz w:val="28"/>
          <w:szCs w:val="28"/>
        </w:rPr>
        <w:t>специалисты по защите информации.</w:t>
      </w:r>
    </w:p>
    <w:p w:rsidR="009F2857" w:rsidRPr="00EF7BE9" w:rsidRDefault="009F2857" w:rsidP="00524202">
      <w:pPr>
        <w:rPr>
          <w:sz w:val="28"/>
          <w:szCs w:val="28"/>
        </w:rPr>
      </w:pPr>
      <w:r w:rsidRPr="00EF7BE9">
        <w:rPr>
          <w:sz w:val="28"/>
          <w:szCs w:val="28"/>
          <w:u w:val="single"/>
        </w:rPr>
        <w:t>Программа вебинара</w:t>
      </w:r>
      <w:r w:rsidRPr="00EF7BE9">
        <w:rPr>
          <w:sz w:val="28"/>
          <w:szCs w:val="28"/>
        </w:rPr>
        <w:t>:</w:t>
      </w:r>
    </w:p>
    <w:p w:rsidR="009F2857" w:rsidRPr="00EF7BE9" w:rsidRDefault="009F2857" w:rsidP="00524202">
      <w:pPr>
        <w:rPr>
          <w:sz w:val="28"/>
          <w:szCs w:val="28"/>
        </w:rPr>
      </w:pPr>
    </w:p>
    <w:p w:rsidR="009F2857" w:rsidRPr="00EF7BE9" w:rsidRDefault="009F2857" w:rsidP="00524202">
      <w:pPr>
        <w:pStyle w:val="af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lastRenderedPageBreak/>
        <w:t xml:space="preserve">За что теперь будет штрафовать </w:t>
      </w:r>
      <w:proofErr w:type="spellStart"/>
      <w:r w:rsidRPr="00EF7BE9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EF7BE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F2857" w:rsidRPr="00EF7BE9" w:rsidRDefault="009F2857" w:rsidP="00524202">
      <w:pPr>
        <w:pStyle w:val="af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Какой максимальный штраф за нарушение законодательства  о персональных данных  может получить компания в ходе одной проверки?</w:t>
      </w:r>
    </w:p>
    <w:p w:rsidR="009F2857" w:rsidRPr="00EF7BE9" w:rsidRDefault="009F2857" w:rsidP="00524202">
      <w:pPr>
        <w:pStyle w:val="af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 xml:space="preserve">На какие практические аспекты выполнения требований закона следует обратить внимание в первую очередь? </w:t>
      </w:r>
    </w:p>
    <w:p w:rsidR="009F2857" w:rsidRPr="00EF7BE9" w:rsidRDefault="009F2857" w:rsidP="00524202">
      <w:pPr>
        <w:pStyle w:val="af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 xml:space="preserve">Какие виды контрольных и проверочных мероприятий может осуществлять </w:t>
      </w:r>
      <w:proofErr w:type="spellStart"/>
      <w:r w:rsidRPr="00EF7BE9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EF7BE9">
        <w:rPr>
          <w:rFonts w:ascii="Times New Roman" w:hAnsi="Times New Roman" w:cs="Times New Roman"/>
          <w:sz w:val="28"/>
          <w:szCs w:val="28"/>
        </w:rPr>
        <w:t>?</w:t>
      </w:r>
    </w:p>
    <w:p w:rsidR="009F2857" w:rsidRPr="00EF7BE9" w:rsidRDefault="009F2857" w:rsidP="00524202">
      <w:pPr>
        <w:pStyle w:val="af1"/>
        <w:numPr>
          <w:ilvl w:val="0"/>
          <w:numId w:val="10"/>
        </w:numPr>
        <w:rPr>
          <w:rFonts w:ascii="Verdana" w:hAnsi="Verdana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Нестандартные формы контроля. Как организации могут быть наказаны в любую минуту и без выездных проверок?</w:t>
      </w:r>
      <w:r w:rsidRPr="00EF7BE9">
        <w:rPr>
          <w:rFonts w:ascii="Verdana" w:hAnsi="Verdana"/>
          <w:sz w:val="28"/>
          <w:szCs w:val="28"/>
        </w:rPr>
        <w:t xml:space="preserve">  </w:t>
      </w:r>
    </w:p>
    <w:p w:rsidR="009F2857" w:rsidRPr="00EF7BE9" w:rsidRDefault="009F2857" w:rsidP="00524202">
      <w:pPr>
        <w:rPr>
          <w:sz w:val="28"/>
          <w:szCs w:val="28"/>
        </w:rPr>
      </w:pPr>
    </w:p>
    <w:p w:rsidR="009F2857" w:rsidRPr="00EF7BE9" w:rsidRDefault="009F2857" w:rsidP="00524202">
      <w:pPr>
        <w:rPr>
          <w:noProof/>
          <w:sz w:val="28"/>
          <w:szCs w:val="28"/>
        </w:rPr>
      </w:pPr>
      <w:r w:rsidRPr="00EF7BE9">
        <w:rPr>
          <w:color w:val="000000"/>
          <w:sz w:val="28"/>
          <w:szCs w:val="28"/>
          <w:u w:val="single"/>
        </w:rPr>
        <w:t>Ведущий  вебинара:</w:t>
      </w:r>
    </w:p>
    <w:p w:rsidR="009F2857" w:rsidRPr="00EF7BE9" w:rsidRDefault="009F2857" w:rsidP="00524202">
      <w:pPr>
        <w:ind w:firstLine="708"/>
        <w:rPr>
          <w:noProof/>
          <w:sz w:val="28"/>
          <w:szCs w:val="28"/>
        </w:rPr>
      </w:pPr>
    </w:p>
    <w:p w:rsidR="009F2857" w:rsidRPr="00EF7BE9" w:rsidRDefault="009F2857" w:rsidP="00524202">
      <w:pPr>
        <w:ind w:firstLine="708"/>
        <w:rPr>
          <w:sz w:val="28"/>
          <w:szCs w:val="28"/>
        </w:rPr>
      </w:pPr>
      <w:r w:rsidRPr="00EF7BE9">
        <w:rPr>
          <w:sz w:val="28"/>
          <w:szCs w:val="28"/>
        </w:rPr>
        <w:t>Мисник Николай Анатольевич</w:t>
      </w:r>
    </w:p>
    <w:p w:rsidR="009F2857" w:rsidRPr="00EF7BE9" w:rsidRDefault="009F2857" w:rsidP="00524202">
      <w:pPr>
        <w:ind w:firstLine="708"/>
        <w:rPr>
          <w:sz w:val="28"/>
          <w:szCs w:val="28"/>
        </w:rPr>
      </w:pPr>
      <w:r w:rsidRPr="00EF7BE9">
        <w:rPr>
          <w:sz w:val="28"/>
          <w:szCs w:val="28"/>
        </w:rPr>
        <w:t xml:space="preserve">Эксперт-практик по информационному праву. Директор ООО «РЭАЦ «Эксперт». Подготовил к проверкам </w:t>
      </w:r>
      <w:proofErr w:type="spellStart"/>
      <w:r w:rsidRPr="00EF7BE9">
        <w:rPr>
          <w:sz w:val="28"/>
          <w:szCs w:val="28"/>
        </w:rPr>
        <w:t>Роскомадзора</w:t>
      </w:r>
      <w:proofErr w:type="spellEnd"/>
      <w:r w:rsidRPr="00EF7BE9">
        <w:rPr>
          <w:sz w:val="28"/>
          <w:szCs w:val="28"/>
        </w:rPr>
        <w:t xml:space="preserve"> более 70 организаций и учреждений. Помог организовать обработку и защиту персональных данных более чем 300 организациям.  </w:t>
      </w:r>
    </w:p>
    <w:p w:rsidR="009F2857" w:rsidRPr="00EF7BE9" w:rsidRDefault="009F2857" w:rsidP="00524202">
      <w:pPr>
        <w:rPr>
          <w:color w:val="000000"/>
          <w:sz w:val="28"/>
          <w:szCs w:val="28"/>
        </w:rPr>
      </w:pPr>
    </w:p>
    <w:p w:rsidR="009F2857" w:rsidRPr="00EF7BE9" w:rsidRDefault="009F2857" w:rsidP="00524202">
      <w:pPr>
        <w:rPr>
          <w:color w:val="000000"/>
          <w:sz w:val="28"/>
          <w:szCs w:val="28"/>
        </w:rPr>
      </w:pPr>
      <w:r w:rsidRPr="00EF7BE9">
        <w:rPr>
          <w:color w:val="000000"/>
          <w:sz w:val="28"/>
          <w:szCs w:val="28"/>
        </w:rPr>
        <w:t>Целевая аудитория вебинара: </w:t>
      </w:r>
    </w:p>
    <w:p w:rsidR="009F2857" w:rsidRPr="00EF7BE9" w:rsidRDefault="009F2857" w:rsidP="00524202">
      <w:pPr>
        <w:pStyle w:val="a9"/>
        <w:numPr>
          <w:ilvl w:val="0"/>
          <w:numId w:val="9"/>
        </w:numPr>
        <w:rPr>
          <w:sz w:val="28"/>
          <w:szCs w:val="28"/>
        </w:rPr>
      </w:pPr>
      <w:r w:rsidRPr="00EF7BE9">
        <w:rPr>
          <w:sz w:val="28"/>
          <w:szCs w:val="28"/>
        </w:rPr>
        <w:t>руководители службы персонала,</w:t>
      </w:r>
    </w:p>
    <w:p w:rsidR="009F2857" w:rsidRPr="00EF7BE9" w:rsidRDefault="009F2857" w:rsidP="00524202">
      <w:pPr>
        <w:pStyle w:val="a9"/>
        <w:numPr>
          <w:ilvl w:val="0"/>
          <w:numId w:val="9"/>
        </w:numPr>
        <w:rPr>
          <w:sz w:val="28"/>
          <w:szCs w:val="28"/>
        </w:rPr>
      </w:pPr>
      <w:r w:rsidRPr="00EF7BE9">
        <w:rPr>
          <w:sz w:val="28"/>
          <w:szCs w:val="28"/>
        </w:rPr>
        <w:t>начальники отделов кадров, Н</w:t>
      </w:r>
      <w:proofErr w:type="gramStart"/>
      <w:r w:rsidRPr="00EF7BE9">
        <w:rPr>
          <w:sz w:val="28"/>
          <w:szCs w:val="28"/>
          <w:lang w:val="en-US"/>
        </w:rPr>
        <w:t>R</w:t>
      </w:r>
      <w:proofErr w:type="gramEnd"/>
      <w:r w:rsidRPr="00EF7BE9">
        <w:rPr>
          <w:sz w:val="28"/>
          <w:szCs w:val="28"/>
        </w:rPr>
        <w:t>-менеджеры,</w:t>
      </w:r>
    </w:p>
    <w:p w:rsidR="009F2857" w:rsidRPr="00EF7BE9" w:rsidRDefault="009F2857" w:rsidP="00524202">
      <w:pPr>
        <w:pStyle w:val="a9"/>
        <w:numPr>
          <w:ilvl w:val="0"/>
          <w:numId w:val="9"/>
        </w:numPr>
        <w:rPr>
          <w:sz w:val="28"/>
          <w:szCs w:val="28"/>
        </w:rPr>
      </w:pPr>
      <w:r w:rsidRPr="00EF7BE9">
        <w:rPr>
          <w:sz w:val="28"/>
          <w:szCs w:val="28"/>
        </w:rPr>
        <w:t>юристы,</w:t>
      </w:r>
    </w:p>
    <w:p w:rsidR="009F2857" w:rsidRPr="00EF7BE9" w:rsidRDefault="009F2857" w:rsidP="00524202">
      <w:pPr>
        <w:pStyle w:val="a9"/>
        <w:numPr>
          <w:ilvl w:val="0"/>
          <w:numId w:val="9"/>
        </w:numPr>
        <w:rPr>
          <w:sz w:val="28"/>
          <w:szCs w:val="28"/>
        </w:rPr>
      </w:pPr>
      <w:r w:rsidRPr="00EF7BE9">
        <w:rPr>
          <w:sz w:val="28"/>
          <w:szCs w:val="28"/>
        </w:rPr>
        <w:t>руководители,</w:t>
      </w:r>
    </w:p>
    <w:p w:rsidR="009F2857" w:rsidRPr="00EF7BE9" w:rsidRDefault="009F2857" w:rsidP="00524202">
      <w:pPr>
        <w:pStyle w:val="a9"/>
        <w:numPr>
          <w:ilvl w:val="0"/>
          <w:numId w:val="9"/>
        </w:numPr>
        <w:rPr>
          <w:sz w:val="28"/>
          <w:szCs w:val="28"/>
        </w:rPr>
      </w:pPr>
      <w:r w:rsidRPr="00EF7BE9">
        <w:rPr>
          <w:sz w:val="28"/>
          <w:szCs w:val="28"/>
        </w:rPr>
        <w:t>специалисты по защите информации.</w:t>
      </w:r>
    </w:p>
    <w:p w:rsidR="007D2264" w:rsidRPr="00EF7BE9" w:rsidRDefault="007D2264" w:rsidP="00524202">
      <w:pPr>
        <w:tabs>
          <w:tab w:val="left" w:pos="0"/>
        </w:tabs>
        <w:ind w:firstLine="709"/>
        <w:rPr>
          <w:sz w:val="28"/>
          <w:szCs w:val="28"/>
        </w:rPr>
      </w:pPr>
    </w:p>
    <w:p w:rsidR="007D2264" w:rsidRPr="00EF7BE9" w:rsidRDefault="007D2264" w:rsidP="00524202">
      <w:pPr>
        <w:tabs>
          <w:tab w:val="left" w:pos="0"/>
        </w:tabs>
        <w:ind w:firstLine="709"/>
        <w:rPr>
          <w:sz w:val="28"/>
          <w:szCs w:val="28"/>
        </w:rPr>
      </w:pPr>
      <w:r w:rsidRPr="00EF7BE9">
        <w:rPr>
          <w:sz w:val="28"/>
          <w:szCs w:val="28"/>
        </w:rPr>
        <w:t>Технические требования к участию в вебинаре (</w:t>
      </w:r>
      <w:proofErr w:type="gramStart"/>
      <w:r w:rsidRPr="00EF7BE9">
        <w:rPr>
          <w:sz w:val="28"/>
          <w:szCs w:val="28"/>
        </w:rPr>
        <w:t>интернет-семинаре</w:t>
      </w:r>
      <w:proofErr w:type="gramEnd"/>
      <w:r w:rsidRPr="00EF7BE9">
        <w:rPr>
          <w:sz w:val="28"/>
          <w:szCs w:val="28"/>
        </w:rPr>
        <w:t>)</w:t>
      </w:r>
    </w:p>
    <w:p w:rsidR="00F2766F" w:rsidRPr="00EF7BE9" w:rsidRDefault="007D2264" w:rsidP="00524202">
      <w:pPr>
        <w:ind w:firstLine="709"/>
        <w:rPr>
          <w:sz w:val="28"/>
          <w:szCs w:val="28"/>
        </w:rPr>
      </w:pPr>
      <w:r w:rsidRPr="00EF7BE9">
        <w:rPr>
          <w:sz w:val="28"/>
          <w:szCs w:val="28"/>
        </w:rPr>
        <w:t>Для участия в вебинаре Вам понадобится компьютер (ноутбук</w:t>
      </w:r>
      <w:r w:rsidR="00F2766F" w:rsidRPr="00EF7BE9">
        <w:rPr>
          <w:sz w:val="28"/>
          <w:szCs w:val="28"/>
        </w:rPr>
        <w:t>)</w:t>
      </w:r>
      <w:r w:rsidRPr="00EF7BE9">
        <w:rPr>
          <w:sz w:val="28"/>
          <w:szCs w:val="28"/>
        </w:rPr>
        <w:t xml:space="preserve"> </w:t>
      </w:r>
      <w:r w:rsidR="00F2766F" w:rsidRPr="00EF7BE9">
        <w:rPr>
          <w:sz w:val="28"/>
          <w:szCs w:val="28"/>
        </w:rPr>
        <w:t xml:space="preserve">с акустикой системой (звуком), </w:t>
      </w:r>
      <w:r w:rsidRPr="00EF7BE9">
        <w:rPr>
          <w:sz w:val="28"/>
          <w:szCs w:val="28"/>
        </w:rPr>
        <w:t>подключенный к интернету.</w:t>
      </w:r>
      <w:r w:rsidR="00F2766F" w:rsidRPr="00EF7BE9">
        <w:rPr>
          <w:sz w:val="28"/>
          <w:szCs w:val="28"/>
        </w:rPr>
        <w:t xml:space="preserve"> </w:t>
      </w:r>
      <w:r w:rsidRPr="00EF7BE9">
        <w:rPr>
          <w:sz w:val="28"/>
          <w:szCs w:val="28"/>
        </w:rPr>
        <w:t>Рекомендуемая скорость соединения составляет от 256 kbps. Эта скорость доступна практически на любом подключении в офисе или дома (LAN, ADSL, WiFi).</w:t>
      </w:r>
      <w:r w:rsidR="00F2766F" w:rsidRPr="00EF7BE9">
        <w:rPr>
          <w:sz w:val="28"/>
          <w:szCs w:val="28"/>
        </w:rPr>
        <w:t xml:space="preserve"> Рекомендуем пользоваться </w:t>
      </w:r>
      <w:proofErr w:type="gramStart"/>
      <w:r w:rsidR="00F2766F" w:rsidRPr="00EF7BE9">
        <w:rPr>
          <w:sz w:val="28"/>
          <w:szCs w:val="28"/>
        </w:rPr>
        <w:t>интернет-браузером</w:t>
      </w:r>
      <w:proofErr w:type="gramEnd"/>
      <w:r w:rsidR="00F2766F" w:rsidRPr="00EF7BE9">
        <w:rPr>
          <w:sz w:val="28"/>
          <w:szCs w:val="28"/>
        </w:rPr>
        <w:t xml:space="preserve"> </w:t>
      </w:r>
      <w:r w:rsidR="00F2766F" w:rsidRPr="00EF7BE9">
        <w:rPr>
          <w:sz w:val="28"/>
          <w:szCs w:val="28"/>
          <w:lang w:val="en-US"/>
        </w:rPr>
        <w:t>Google</w:t>
      </w:r>
      <w:r w:rsidR="00F2766F" w:rsidRPr="00EF7BE9">
        <w:rPr>
          <w:sz w:val="28"/>
          <w:szCs w:val="28"/>
        </w:rPr>
        <w:t xml:space="preserve"> </w:t>
      </w:r>
      <w:r w:rsidR="00F2766F" w:rsidRPr="00EF7BE9">
        <w:rPr>
          <w:sz w:val="28"/>
          <w:szCs w:val="28"/>
          <w:lang w:val="en-US"/>
        </w:rPr>
        <w:t>Chrome</w:t>
      </w:r>
      <w:r w:rsidR="009F2C30" w:rsidRPr="00EF7BE9">
        <w:rPr>
          <w:sz w:val="28"/>
          <w:szCs w:val="28"/>
        </w:rPr>
        <w:t xml:space="preserve">. </w:t>
      </w:r>
      <w:hyperlink r:id="rId7" w:history="1">
        <w:r w:rsidR="009F2C30" w:rsidRPr="00EF7BE9">
          <w:rPr>
            <w:rStyle w:val="a6"/>
            <w:sz w:val="28"/>
            <w:szCs w:val="28"/>
          </w:rPr>
          <w:t>https://www.google.ru/chrome/browser/desktop/index.html</w:t>
        </w:r>
      </w:hyperlink>
      <w:r w:rsidR="00F2766F" w:rsidRPr="00EF7BE9">
        <w:rPr>
          <w:sz w:val="28"/>
          <w:szCs w:val="28"/>
        </w:rPr>
        <w:t>.</w:t>
      </w:r>
    </w:p>
    <w:p w:rsidR="007D2264" w:rsidRPr="00EF7BE9" w:rsidRDefault="007D2264" w:rsidP="00524202">
      <w:pPr>
        <w:tabs>
          <w:tab w:val="left" w:pos="0"/>
        </w:tabs>
        <w:ind w:firstLine="709"/>
        <w:rPr>
          <w:sz w:val="28"/>
          <w:szCs w:val="28"/>
        </w:rPr>
      </w:pPr>
      <w:r w:rsidRPr="00EF7BE9">
        <w:rPr>
          <w:sz w:val="28"/>
          <w:szCs w:val="28"/>
        </w:rPr>
        <w:t xml:space="preserve">Формат вебинара позволяет сохранить качество обучения: каждый слушатель видит и слышит преподавателя, видит </w:t>
      </w:r>
      <w:r w:rsidR="009F2C30" w:rsidRPr="00EF7BE9">
        <w:rPr>
          <w:sz w:val="28"/>
          <w:szCs w:val="28"/>
        </w:rPr>
        <w:t xml:space="preserve">обучающий материал в виде презентаций, графиков, </w:t>
      </w:r>
      <w:r w:rsidRPr="00EF7BE9">
        <w:rPr>
          <w:sz w:val="28"/>
          <w:szCs w:val="28"/>
        </w:rPr>
        <w:t>слайд</w:t>
      </w:r>
      <w:r w:rsidR="009F2C30" w:rsidRPr="00EF7BE9">
        <w:rPr>
          <w:sz w:val="28"/>
          <w:szCs w:val="28"/>
        </w:rPr>
        <w:t>ов</w:t>
      </w:r>
      <w:r w:rsidRPr="00EF7BE9">
        <w:rPr>
          <w:sz w:val="28"/>
          <w:szCs w:val="28"/>
        </w:rPr>
        <w:t xml:space="preserve">, </w:t>
      </w:r>
      <w:r w:rsidR="009F2C30" w:rsidRPr="00EF7BE9">
        <w:rPr>
          <w:sz w:val="28"/>
          <w:szCs w:val="28"/>
        </w:rPr>
        <w:t xml:space="preserve">имеет возможность </w:t>
      </w:r>
      <w:r w:rsidRPr="00EF7BE9">
        <w:rPr>
          <w:sz w:val="28"/>
          <w:szCs w:val="28"/>
        </w:rPr>
        <w:t>скачать учебные материалы</w:t>
      </w:r>
      <w:r w:rsidR="009F2C30" w:rsidRPr="00EF7BE9">
        <w:rPr>
          <w:sz w:val="28"/>
          <w:szCs w:val="28"/>
        </w:rPr>
        <w:t>,</w:t>
      </w:r>
      <w:r w:rsidRPr="00EF7BE9">
        <w:rPr>
          <w:sz w:val="28"/>
          <w:szCs w:val="28"/>
        </w:rPr>
        <w:t xml:space="preserve"> </w:t>
      </w:r>
      <w:r w:rsidR="009F2C30" w:rsidRPr="00EF7BE9">
        <w:rPr>
          <w:sz w:val="28"/>
          <w:szCs w:val="28"/>
        </w:rPr>
        <w:t xml:space="preserve">выполнить </w:t>
      </w:r>
      <w:r w:rsidRPr="00EF7BE9">
        <w:rPr>
          <w:sz w:val="28"/>
          <w:szCs w:val="28"/>
        </w:rPr>
        <w:t>задания</w:t>
      </w:r>
      <w:r w:rsidR="00DA61EF" w:rsidRPr="00EF7BE9">
        <w:rPr>
          <w:sz w:val="28"/>
          <w:szCs w:val="28"/>
        </w:rPr>
        <w:t xml:space="preserve"> </w:t>
      </w:r>
      <w:proofErr w:type="spellStart"/>
      <w:r w:rsidR="009F2C30" w:rsidRPr="00EF7BE9">
        <w:rPr>
          <w:sz w:val="28"/>
          <w:szCs w:val="28"/>
        </w:rPr>
        <w:t>преподпавателя</w:t>
      </w:r>
      <w:proofErr w:type="spellEnd"/>
      <w:r w:rsidRPr="00EF7BE9">
        <w:rPr>
          <w:sz w:val="28"/>
          <w:szCs w:val="28"/>
        </w:rPr>
        <w:t xml:space="preserve">, в любой момент может задать </w:t>
      </w:r>
      <w:r w:rsidR="00F2766F" w:rsidRPr="00EF7BE9">
        <w:rPr>
          <w:sz w:val="28"/>
          <w:szCs w:val="28"/>
        </w:rPr>
        <w:t xml:space="preserve">письменный </w:t>
      </w:r>
      <w:r w:rsidRPr="00EF7BE9">
        <w:rPr>
          <w:sz w:val="28"/>
          <w:szCs w:val="28"/>
        </w:rPr>
        <w:t>вопрос препо</w:t>
      </w:r>
      <w:r w:rsidR="00F2766F" w:rsidRPr="00EF7BE9">
        <w:rPr>
          <w:sz w:val="28"/>
          <w:szCs w:val="28"/>
        </w:rPr>
        <w:t>давателю или другим участникам.</w:t>
      </w:r>
    </w:p>
    <w:p w:rsidR="008F755D" w:rsidRPr="00EF7BE9" w:rsidRDefault="008F755D" w:rsidP="00524202">
      <w:pPr>
        <w:tabs>
          <w:tab w:val="left" w:pos="0"/>
        </w:tabs>
        <w:rPr>
          <w:sz w:val="28"/>
          <w:szCs w:val="28"/>
        </w:rPr>
      </w:pPr>
      <w:r w:rsidRPr="00EF7BE9">
        <w:rPr>
          <w:iCs/>
          <w:sz w:val="28"/>
          <w:szCs w:val="28"/>
        </w:rPr>
        <w:t xml:space="preserve">Самостоятельно протестировать Ваше оборудование и интернет-соединение Вы можете по ссылке: </w:t>
      </w:r>
      <w:hyperlink r:id="rId8" w:tgtFrame="_blank" w:history="1">
        <w:r w:rsidRPr="00EF7BE9">
          <w:rPr>
            <w:rStyle w:val="a6"/>
            <w:sz w:val="28"/>
            <w:szCs w:val="28"/>
          </w:rPr>
          <w:t>https://myownconference.ru/tester</w:t>
        </w:r>
      </w:hyperlink>
    </w:p>
    <w:p w:rsidR="008F755D" w:rsidRPr="00EF7BE9" w:rsidRDefault="008F755D" w:rsidP="00524202">
      <w:pPr>
        <w:tabs>
          <w:tab w:val="left" w:pos="0"/>
        </w:tabs>
        <w:rPr>
          <w:sz w:val="28"/>
          <w:szCs w:val="28"/>
        </w:rPr>
      </w:pPr>
      <w:r w:rsidRPr="00EF7BE9">
        <w:rPr>
          <w:sz w:val="28"/>
          <w:szCs w:val="28"/>
        </w:rPr>
        <w:t xml:space="preserve">Техническая проверка компьютерного оборудования слушателей вебинара состоится 6 февраля 2016 г. в 12-00 по московскому времени по ссылке: </w:t>
      </w:r>
      <w:hyperlink r:id="rId9" w:tgtFrame="_blank" w:history="1">
        <w:r w:rsidRPr="00EF7BE9">
          <w:rPr>
            <w:rStyle w:val="a6"/>
            <w:sz w:val="28"/>
            <w:szCs w:val="28"/>
          </w:rPr>
          <w:t>https://go.myownconference.ru/ru/Test</w:t>
        </w:r>
      </w:hyperlink>
    </w:p>
    <w:p w:rsidR="008F755D" w:rsidRPr="00EF7BE9" w:rsidRDefault="008F755D" w:rsidP="00524202">
      <w:pPr>
        <w:tabs>
          <w:tab w:val="left" w:pos="0"/>
        </w:tabs>
        <w:rPr>
          <w:sz w:val="28"/>
          <w:szCs w:val="28"/>
        </w:rPr>
      </w:pPr>
      <w:r w:rsidRPr="00EF7BE9">
        <w:rPr>
          <w:sz w:val="28"/>
          <w:szCs w:val="28"/>
        </w:rPr>
        <w:t xml:space="preserve">Для участия с планшетов или смарфонов необходимо установить приложение </w:t>
      </w:r>
      <w:r w:rsidRPr="00EF7BE9">
        <w:rPr>
          <w:sz w:val="28"/>
          <w:szCs w:val="28"/>
          <w:lang w:val="en-US"/>
        </w:rPr>
        <w:t>MyOwnConference</w:t>
      </w:r>
      <w:r w:rsidRPr="00EF7BE9">
        <w:rPr>
          <w:sz w:val="28"/>
          <w:szCs w:val="28"/>
        </w:rPr>
        <w:t>:</w:t>
      </w:r>
    </w:p>
    <w:p w:rsidR="008F755D" w:rsidRPr="00EF7BE9" w:rsidRDefault="008F755D" w:rsidP="00524202">
      <w:pPr>
        <w:tabs>
          <w:tab w:val="left" w:pos="0"/>
        </w:tabs>
        <w:rPr>
          <w:sz w:val="28"/>
          <w:szCs w:val="28"/>
          <w:lang w:val="en-US"/>
        </w:rPr>
      </w:pPr>
      <w:r w:rsidRPr="00EF7BE9">
        <w:rPr>
          <w:sz w:val="28"/>
          <w:szCs w:val="28"/>
        </w:rPr>
        <w:t>Арр</w:t>
      </w:r>
      <w:r w:rsidRPr="00EF7BE9">
        <w:rPr>
          <w:sz w:val="28"/>
          <w:szCs w:val="28"/>
          <w:lang w:val="en-US"/>
        </w:rPr>
        <w:t xml:space="preserve"> Store </w:t>
      </w:r>
      <w:hyperlink r:id="rId10" w:history="1">
        <w:r w:rsidRPr="00EF7BE9">
          <w:rPr>
            <w:rStyle w:val="a6"/>
            <w:sz w:val="28"/>
            <w:szCs w:val="28"/>
            <w:lang w:val="en-US"/>
          </w:rPr>
          <w:t>https://itunes.apple.com/ru/app/myownconference/id1067798941?mt=8</w:t>
        </w:r>
      </w:hyperlink>
    </w:p>
    <w:p w:rsidR="008F755D" w:rsidRPr="00EF7BE9" w:rsidRDefault="008F755D" w:rsidP="00524202">
      <w:pPr>
        <w:tabs>
          <w:tab w:val="left" w:pos="0"/>
        </w:tabs>
        <w:rPr>
          <w:sz w:val="28"/>
          <w:szCs w:val="28"/>
          <w:lang w:val="en-US"/>
        </w:rPr>
      </w:pPr>
      <w:r w:rsidRPr="00EF7BE9">
        <w:rPr>
          <w:sz w:val="28"/>
          <w:szCs w:val="28"/>
          <w:lang w:val="en-US"/>
        </w:rPr>
        <w:t xml:space="preserve">Google play </w:t>
      </w:r>
      <w:hyperlink r:id="rId11" w:history="1">
        <w:r w:rsidRPr="00EF7BE9">
          <w:rPr>
            <w:rStyle w:val="a6"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8F755D" w:rsidRPr="00EF7BE9" w:rsidRDefault="008F755D" w:rsidP="00524202">
      <w:pPr>
        <w:tabs>
          <w:tab w:val="left" w:pos="0"/>
        </w:tabs>
        <w:rPr>
          <w:sz w:val="28"/>
          <w:szCs w:val="28"/>
          <w:u w:val="single"/>
        </w:rPr>
      </w:pPr>
      <w:r w:rsidRPr="00EF7BE9">
        <w:rPr>
          <w:sz w:val="28"/>
          <w:szCs w:val="28"/>
        </w:rPr>
        <w:t xml:space="preserve">Телефон для справок: (495) 134-34-71  </w:t>
      </w:r>
      <w:r w:rsidRPr="00EF7BE9">
        <w:rPr>
          <w:sz w:val="28"/>
          <w:szCs w:val="28"/>
          <w:lang w:val="en-US"/>
        </w:rPr>
        <w:t>E</w:t>
      </w:r>
      <w:r w:rsidRPr="00EF7BE9">
        <w:rPr>
          <w:sz w:val="28"/>
          <w:szCs w:val="28"/>
        </w:rPr>
        <w:t>-</w:t>
      </w:r>
      <w:r w:rsidRPr="00EF7BE9">
        <w:rPr>
          <w:sz w:val="28"/>
          <w:szCs w:val="28"/>
          <w:lang w:val="en-US"/>
        </w:rPr>
        <w:t>mail</w:t>
      </w:r>
      <w:r w:rsidRPr="00EF7BE9">
        <w:rPr>
          <w:sz w:val="28"/>
          <w:szCs w:val="28"/>
        </w:rPr>
        <w:t xml:space="preserve">: </w:t>
      </w:r>
      <w:hyperlink r:id="rId12" w:history="1">
        <w:r w:rsidRPr="00EF7BE9">
          <w:rPr>
            <w:rStyle w:val="a6"/>
            <w:sz w:val="28"/>
            <w:szCs w:val="28"/>
          </w:rPr>
          <w:t>tpprf@iimba.ru</w:t>
        </w:r>
      </w:hyperlink>
    </w:p>
    <w:p w:rsidR="007D2264" w:rsidRPr="00EF7BE9" w:rsidRDefault="007D2264" w:rsidP="00524202">
      <w:pPr>
        <w:ind w:firstLine="709"/>
        <w:rPr>
          <w:sz w:val="28"/>
          <w:szCs w:val="28"/>
        </w:rPr>
      </w:pPr>
    </w:p>
    <w:p w:rsidR="007D2264" w:rsidRPr="00EF7BE9" w:rsidRDefault="007D2264" w:rsidP="00524202">
      <w:pPr>
        <w:ind w:firstLine="709"/>
        <w:rPr>
          <w:sz w:val="28"/>
          <w:szCs w:val="28"/>
        </w:rPr>
      </w:pPr>
      <w:r w:rsidRPr="00EF7BE9">
        <w:rPr>
          <w:sz w:val="28"/>
          <w:szCs w:val="28"/>
        </w:rPr>
        <w:t>Правила участия в вебинаре:</w:t>
      </w:r>
    </w:p>
    <w:p w:rsidR="007D2264" w:rsidRPr="00EF7BE9" w:rsidRDefault="007D2264" w:rsidP="00524202">
      <w:pPr>
        <w:numPr>
          <w:ilvl w:val="1"/>
          <w:numId w:val="3"/>
        </w:numPr>
        <w:tabs>
          <w:tab w:val="left" w:pos="284"/>
        </w:tabs>
        <w:ind w:left="284" w:hanging="284"/>
        <w:rPr>
          <w:sz w:val="28"/>
          <w:szCs w:val="28"/>
        </w:rPr>
      </w:pPr>
      <w:proofErr w:type="gramStart"/>
      <w:r w:rsidRPr="00EF7BE9">
        <w:rPr>
          <w:sz w:val="28"/>
          <w:szCs w:val="28"/>
        </w:rPr>
        <w:t>Всем участникам вебинара необходимо заранее регистрироваться, протестировать и настроить своё компьютерное оборудование (Организаторы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интернет-провайдеров, предоставляющие услуги интернет-связи участникам вебинара.</w:t>
      </w:r>
      <w:proofErr w:type="gramEnd"/>
      <w:r w:rsidRPr="00EF7BE9">
        <w:rPr>
          <w:sz w:val="28"/>
          <w:szCs w:val="28"/>
        </w:rPr>
        <w:t xml:space="preserve"> </w:t>
      </w:r>
      <w:proofErr w:type="gramStart"/>
      <w:r w:rsidRPr="00EF7BE9">
        <w:rPr>
          <w:sz w:val="28"/>
          <w:szCs w:val="28"/>
        </w:rPr>
        <w:t>В работе вебинара не считаются дефектами незначительные малозаметные задержки видеоизображения и звука).</w:t>
      </w:r>
      <w:proofErr w:type="gramEnd"/>
    </w:p>
    <w:p w:rsidR="007D2264" w:rsidRPr="00EF7BE9" w:rsidRDefault="007D2264" w:rsidP="00524202">
      <w:pPr>
        <w:numPr>
          <w:ilvl w:val="1"/>
          <w:numId w:val="3"/>
        </w:numPr>
        <w:tabs>
          <w:tab w:val="left" w:pos="284"/>
        </w:tabs>
        <w:ind w:left="284" w:hanging="284"/>
        <w:rPr>
          <w:sz w:val="28"/>
          <w:szCs w:val="28"/>
        </w:rPr>
      </w:pPr>
      <w:r w:rsidRPr="00EF7BE9">
        <w:rPr>
          <w:sz w:val="28"/>
          <w:szCs w:val="28"/>
        </w:rPr>
        <w:t xml:space="preserve">Участникам вебинара запрещено флудить в чате вебинара (писать некорректные, бессмысленные, многократно повторяемые какие-либо слова и фразы). Нарушители после предупреждения будут забанены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7D2264" w:rsidRPr="00EF7BE9" w:rsidRDefault="007D2264" w:rsidP="00524202">
      <w:pPr>
        <w:numPr>
          <w:ilvl w:val="1"/>
          <w:numId w:val="3"/>
        </w:numPr>
        <w:tabs>
          <w:tab w:val="left" w:pos="284"/>
        </w:tabs>
        <w:ind w:left="284" w:hanging="284"/>
        <w:rPr>
          <w:sz w:val="28"/>
          <w:szCs w:val="28"/>
        </w:rPr>
      </w:pPr>
      <w:r w:rsidRPr="00EF7BE9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EF7BE9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EF7BE9">
        <w:rPr>
          <w:sz w:val="28"/>
          <w:szCs w:val="28"/>
        </w:rPr>
        <w:t xml:space="preserve"> </w:t>
      </w:r>
      <w:proofErr w:type="gramStart"/>
      <w:r w:rsidRPr="00EF7BE9">
        <w:rPr>
          <w:sz w:val="28"/>
          <w:szCs w:val="28"/>
        </w:rPr>
        <w:t>Иванов, ТПП, Москва).</w:t>
      </w:r>
      <w:proofErr w:type="gramEnd"/>
      <w:r w:rsidRPr="00EF7BE9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 </w:t>
      </w:r>
    </w:p>
    <w:p w:rsidR="00EF7BE9" w:rsidRPr="00EF7BE9" w:rsidRDefault="00EF7BE9" w:rsidP="00524202">
      <w:pPr>
        <w:pStyle w:val="a9"/>
        <w:numPr>
          <w:ilvl w:val="0"/>
          <w:numId w:val="3"/>
        </w:numPr>
        <w:rPr>
          <w:bCs/>
          <w:sz w:val="28"/>
          <w:szCs w:val="28"/>
        </w:rPr>
      </w:pPr>
      <w:r w:rsidRPr="00EF7BE9">
        <w:rPr>
          <w:bCs/>
          <w:sz w:val="28"/>
          <w:szCs w:val="28"/>
        </w:rPr>
        <w:t>Регистрация заканчивается  19 апреля 2017 г.</w:t>
      </w:r>
    </w:p>
    <w:p w:rsidR="00EF7BE9" w:rsidRPr="00EF7BE9" w:rsidRDefault="00EF7BE9" w:rsidP="00524202">
      <w:pPr>
        <w:pStyle w:val="a9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 w:rsidRPr="00EF7BE9">
        <w:rPr>
          <w:sz w:val="28"/>
          <w:szCs w:val="28"/>
        </w:rPr>
        <w:t>Регистрация на вебинар (интернет-семинар) на сайте:</w:t>
      </w:r>
    </w:p>
    <w:p w:rsidR="00EF7BE9" w:rsidRPr="00EF7BE9" w:rsidRDefault="00EF7BE9" w:rsidP="00524202">
      <w:pPr>
        <w:pStyle w:val="a9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hyperlink r:id="rId13" w:history="1">
        <w:r w:rsidRPr="00EF7BE9">
          <w:rPr>
            <w:rStyle w:val="a6"/>
            <w:sz w:val="28"/>
            <w:szCs w:val="28"/>
          </w:rPr>
          <w:t>http://iimba.ru/webinars/sectionsofveb/</w:t>
        </w:r>
      </w:hyperlink>
    </w:p>
    <w:p w:rsidR="00EF7BE9" w:rsidRPr="00EF7BE9" w:rsidRDefault="00EF7BE9" w:rsidP="00524202">
      <w:pPr>
        <w:pStyle w:val="a9"/>
        <w:numPr>
          <w:ilvl w:val="0"/>
          <w:numId w:val="3"/>
        </w:numPr>
        <w:tabs>
          <w:tab w:val="left" w:pos="0"/>
        </w:tabs>
        <w:rPr>
          <w:iCs/>
          <w:sz w:val="28"/>
          <w:szCs w:val="28"/>
        </w:rPr>
      </w:pPr>
    </w:p>
    <w:p w:rsidR="00EF7BE9" w:rsidRPr="00EF7BE9" w:rsidRDefault="00EF7BE9" w:rsidP="00524202">
      <w:pPr>
        <w:pStyle w:val="a9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 w:rsidRPr="00EF7BE9">
        <w:rPr>
          <w:iCs/>
          <w:sz w:val="28"/>
          <w:szCs w:val="28"/>
        </w:rPr>
        <w:t xml:space="preserve">Самостоятельно протестировать Ваше оборудование и интернет-соединение Вы можете по ссылке: </w:t>
      </w:r>
      <w:hyperlink r:id="rId14" w:tgtFrame="_blank" w:history="1">
        <w:r w:rsidRPr="00EF7BE9">
          <w:rPr>
            <w:rStyle w:val="a6"/>
            <w:sz w:val="28"/>
            <w:szCs w:val="28"/>
          </w:rPr>
          <w:t>https://myownconference.ru/tester</w:t>
        </w:r>
      </w:hyperlink>
    </w:p>
    <w:p w:rsidR="00EF7BE9" w:rsidRPr="00EF7BE9" w:rsidRDefault="00EF7BE9" w:rsidP="00524202">
      <w:pPr>
        <w:pStyle w:val="a9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 w:rsidRPr="00EF7BE9">
        <w:rPr>
          <w:sz w:val="28"/>
          <w:szCs w:val="28"/>
        </w:rPr>
        <w:t xml:space="preserve">Техническая проверка компьютерного оборудования слушателей вебинара состоится 19 апреля 2017 г. в 12-00 по московскому времени по ссылке: </w:t>
      </w:r>
      <w:hyperlink r:id="rId15" w:tgtFrame="_blank" w:history="1">
        <w:r w:rsidRPr="00EF7BE9">
          <w:rPr>
            <w:rStyle w:val="a6"/>
            <w:sz w:val="28"/>
            <w:szCs w:val="28"/>
          </w:rPr>
          <w:t>https://go.myownconference.ru/ru/Test</w:t>
        </w:r>
      </w:hyperlink>
    </w:p>
    <w:p w:rsidR="00EF7BE9" w:rsidRPr="00EF7BE9" w:rsidRDefault="00EF7BE9" w:rsidP="00524202">
      <w:pPr>
        <w:pStyle w:val="a9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 w:rsidRPr="00EF7BE9">
        <w:rPr>
          <w:sz w:val="28"/>
          <w:szCs w:val="28"/>
        </w:rPr>
        <w:t xml:space="preserve">Для участия с планшетов или </w:t>
      </w:r>
      <w:proofErr w:type="spellStart"/>
      <w:r w:rsidRPr="00EF7BE9">
        <w:rPr>
          <w:sz w:val="28"/>
          <w:szCs w:val="28"/>
        </w:rPr>
        <w:t>смарфонов</w:t>
      </w:r>
      <w:proofErr w:type="spellEnd"/>
      <w:r w:rsidRPr="00EF7BE9">
        <w:rPr>
          <w:sz w:val="28"/>
          <w:szCs w:val="28"/>
        </w:rPr>
        <w:t xml:space="preserve"> необходимо установить приложение </w:t>
      </w:r>
      <w:proofErr w:type="spellStart"/>
      <w:r w:rsidRPr="00EF7BE9">
        <w:rPr>
          <w:sz w:val="28"/>
          <w:szCs w:val="28"/>
          <w:lang w:val="en-US"/>
        </w:rPr>
        <w:t>MyOwnConference</w:t>
      </w:r>
      <w:proofErr w:type="spellEnd"/>
      <w:r w:rsidRPr="00EF7BE9">
        <w:rPr>
          <w:sz w:val="28"/>
          <w:szCs w:val="28"/>
        </w:rPr>
        <w:t>:</w:t>
      </w:r>
    </w:p>
    <w:p w:rsidR="00EF7BE9" w:rsidRPr="00EF7BE9" w:rsidRDefault="00EF7BE9" w:rsidP="00524202">
      <w:pPr>
        <w:pStyle w:val="a9"/>
        <w:numPr>
          <w:ilvl w:val="0"/>
          <w:numId w:val="3"/>
        </w:numPr>
        <w:tabs>
          <w:tab w:val="left" w:pos="0"/>
        </w:tabs>
        <w:rPr>
          <w:sz w:val="28"/>
          <w:szCs w:val="28"/>
          <w:lang w:val="en-US"/>
        </w:rPr>
      </w:pPr>
      <w:proofErr w:type="spellStart"/>
      <w:r w:rsidRPr="00EF7BE9">
        <w:rPr>
          <w:sz w:val="28"/>
          <w:szCs w:val="28"/>
        </w:rPr>
        <w:t>Арр</w:t>
      </w:r>
      <w:proofErr w:type="spellEnd"/>
      <w:r w:rsidRPr="00EF7BE9">
        <w:rPr>
          <w:sz w:val="28"/>
          <w:szCs w:val="28"/>
          <w:lang w:val="en-US"/>
        </w:rPr>
        <w:t xml:space="preserve"> Store </w:t>
      </w:r>
      <w:hyperlink r:id="rId16" w:history="1">
        <w:r w:rsidRPr="00EF7BE9">
          <w:rPr>
            <w:rStyle w:val="a6"/>
            <w:sz w:val="28"/>
            <w:szCs w:val="28"/>
            <w:lang w:val="en-US"/>
          </w:rPr>
          <w:t>https://itunes.apple.com/ru/app/myownconference/id1067798941?mt=8</w:t>
        </w:r>
      </w:hyperlink>
    </w:p>
    <w:p w:rsidR="00EF7BE9" w:rsidRPr="00EF7BE9" w:rsidRDefault="00EF7BE9" w:rsidP="00524202">
      <w:pPr>
        <w:pStyle w:val="a9"/>
        <w:numPr>
          <w:ilvl w:val="0"/>
          <w:numId w:val="3"/>
        </w:numPr>
        <w:tabs>
          <w:tab w:val="left" w:pos="0"/>
        </w:tabs>
        <w:rPr>
          <w:sz w:val="28"/>
          <w:szCs w:val="28"/>
          <w:lang w:val="en-US"/>
        </w:rPr>
      </w:pPr>
      <w:r w:rsidRPr="00EF7BE9">
        <w:rPr>
          <w:sz w:val="28"/>
          <w:szCs w:val="28"/>
          <w:lang w:val="en-US"/>
        </w:rPr>
        <w:t xml:space="preserve">Google play </w:t>
      </w:r>
      <w:hyperlink r:id="rId17" w:history="1">
        <w:r w:rsidRPr="00EF7BE9">
          <w:rPr>
            <w:rStyle w:val="a6"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EF7BE9" w:rsidRPr="00EF7BE9" w:rsidRDefault="00EF7BE9" w:rsidP="00524202">
      <w:pPr>
        <w:pStyle w:val="a9"/>
        <w:numPr>
          <w:ilvl w:val="0"/>
          <w:numId w:val="3"/>
        </w:numPr>
        <w:tabs>
          <w:tab w:val="left" w:pos="0"/>
        </w:tabs>
        <w:rPr>
          <w:sz w:val="28"/>
          <w:szCs w:val="28"/>
          <w:u w:val="single"/>
        </w:rPr>
      </w:pPr>
      <w:r w:rsidRPr="00EF7BE9">
        <w:rPr>
          <w:sz w:val="28"/>
          <w:szCs w:val="28"/>
        </w:rPr>
        <w:t xml:space="preserve">Телефон для справок: (495) 134-34-71  </w:t>
      </w:r>
      <w:r w:rsidRPr="00EF7BE9">
        <w:rPr>
          <w:sz w:val="28"/>
          <w:szCs w:val="28"/>
          <w:lang w:val="en-US"/>
        </w:rPr>
        <w:t>E</w:t>
      </w:r>
      <w:r w:rsidRPr="00EF7BE9">
        <w:rPr>
          <w:sz w:val="28"/>
          <w:szCs w:val="28"/>
        </w:rPr>
        <w:t>-</w:t>
      </w:r>
      <w:r w:rsidRPr="00EF7BE9">
        <w:rPr>
          <w:sz w:val="28"/>
          <w:szCs w:val="28"/>
          <w:lang w:val="en-US"/>
        </w:rPr>
        <w:t>mail</w:t>
      </w:r>
      <w:r w:rsidRPr="00EF7BE9">
        <w:rPr>
          <w:sz w:val="28"/>
          <w:szCs w:val="28"/>
        </w:rPr>
        <w:t xml:space="preserve">: </w:t>
      </w:r>
      <w:hyperlink r:id="rId18" w:history="1">
        <w:r w:rsidRPr="00EF7BE9">
          <w:rPr>
            <w:rStyle w:val="a6"/>
            <w:sz w:val="28"/>
            <w:szCs w:val="28"/>
          </w:rPr>
          <w:t>tpprf@iimba.ru</w:t>
        </w:r>
      </w:hyperlink>
    </w:p>
    <w:p w:rsidR="00EF7BE9" w:rsidRPr="00EF7BE9" w:rsidRDefault="00EF7BE9" w:rsidP="00524202">
      <w:pPr>
        <w:tabs>
          <w:tab w:val="left" w:pos="284"/>
        </w:tabs>
        <w:ind w:left="284"/>
        <w:rPr>
          <w:sz w:val="28"/>
          <w:szCs w:val="28"/>
        </w:rPr>
      </w:pPr>
    </w:p>
    <w:sectPr w:rsidR="00EF7BE9" w:rsidRPr="00EF7BE9" w:rsidSect="006477E9">
      <w:pgSz w:w="11907" w:h="16840" w:code="9"/>
      <w:pgMar w:top="709" w:right="708" w:bottom="567" w:left="1560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9BA" w:rsidRDefault="004039BA">
      <w:r>
        <w:separator/>
      </w:r>
    </w:p>
  </w:endnote>
  <w:endnote w:type="continuationSeparator" w:id="0">
    <w:p w:rsidR="004039BA" w:rsidRDefault="00403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9BA" w:rsidRDefault="004039BA">
      <w:r>
        <w:separator/>
      </w:r>
    </w:p>
  </w:footnote>
  <w:footnote w:type="continuationSeparator" w:id="0">
    <w:p w:rsidR="004039BA" w:rsidRDefault="004039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4A4"/>
    <w:multiLevelType w:val="hybridMultilevel"/>
    <w:tmpl w:val="DA044864"/>
    <w:lvl w:ilvl="0" w:tplc="82AC81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8527DB"/>
    <w:multiLevelType w:val="hybridMultilevel"/>
    <w:tmpl w:val="B65ED766"/>
    <w:numStyleLink w:val="a"/>
  </w:abstractNum>
  <w:abstractNum w:abstractNumId="2">
    <w:nsid w:val="0D8F6909"/>
    <w:multiLevelType w:val="hybridMultilevel"/>
    <w:tmpl w:val="B7B2D0B8"/>
    <w:lvl w:ilvl="0" w:tplc="BEB81D52">
      <w:start w:val="1"/>
      <w:numFmt w:val="bullet"/>
      <w:lvlText w:val="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345F2"/>
    <w:multiLevelType w:val="hybridMultilevel"/>
    <w:tmpl w:val="3F480852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A09C0"/>
    <w:multiLevelType w:val="hybridMultilevel"/>
    <w:tmpl w:val="9A4A8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F72E9"/>
    <w:multiLevelType w:val="hybridMultilevel"/>
    <w:tmpl w:val="4E128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B0988"/>
    <w:multiLevelType w:val="hybridMultilevel"/>
    <w:tmpl w:val="B65ED766"/>
    <w:styleLink w:val="a"/>
    <w:lvl w:ilvl="0" w:tplc="FA38EE9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1" w:tplc="E154ECA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2" w:tplc="1D08020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3" w:tplc="8CF05334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4" w:tplc="528AD91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5" w:tplc="33E68FA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6" w:tplc="16B8D17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7" w:tplc="0ACC755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8" w:tplc="0868F36E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</w:abstractNum>
  <w:abstractNum w:abstractNumId="7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DA251F"/>
    <w:multiLevelType w:val="hybridMultilevel"/>
    <w:tmpl w:val="B052D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884829"/>
    <w:multiLevelType w:val="hybridMultilevel"/>
    <w:tmpl w:val="3042C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264"/>
    <w:rsid w:val="00027DC9"/>
    <w:rsid w:val="00046CAD"/>
    <w:rsid w:val="00065D1E"/>
    <w:rsid w:val="001502C6"/>
    <w:rsid w:val="00170902"/>
    <w:rsid w:val="001B4BDE"/>
    <w:rsid w:val="001C2206"/>
    <w:rsid w:val="001C38BF"/>
    <w:rsid w:val="001C78FB"/>
    <w:rsid w:val="001E5DFC"/>
    <w:rsid w:val="001F1BBC"/>
    <w:rsid w:val="002234BF"/>
    <w:rsid w:val="00231B37"/>
    <w:rsid w:val="002524EF"/>
    <w:rsid w:val="0025389F"/>
    <w:rsid w:val="0025781C"/>
    <w:rsid w:val="00267C21"/>
    <w:rsid w:val="00321532"/>
    <w:rsid w:val="003824E3"/>
    <w:rsid w:val="003F1A85"/>
    <w:rsid w:val="004039BA"/>
    <w:rsid w:val="00425C02"/>
    <w:rsid w:val="004A76D1"/>
    <w:rsid w:val="00524202"/>
    <w:rsid w:val="00560FB2"/>
    <w:rsid w:val="005B0837"/>
    <w:rsid w:val="00623F58"/>
    <w:rsid w:val="006477E9"/>
    <w:rsid w:val="006739CE"/>
    <w:rsid w:val="00681179"/>
    <w:rsid w:val="006E3BB6"/>
    <w:rsid w:val="006F0809"/>
    <w:rsid w:val="00700F3B"/>
    <w:rsid w:val="00715E09"/>
    <w:rsid w:val="007C5724"/>
    <w:rsid w:val="007C75FF"/>
    <w:rsid w:val="007D2264"/>
    <w:rsid w:val="007F1B3B"/>
    <w:rsid w:val="00806C1B"/>
    <w:rsid w:val="008F755D"/>
    <w:rsid w:val="0098544F"/>
    <w:rsid w:val="00987FC4"/>
    <w:rsid w:val="009A410B"/>
    <w:rsid w:val="009B59C7"/>
    <w:rsid w:val="009F2857"/>
    <w:rsid w:val="009F2C30"/>
    <w:rsid w:val="00A208BE"/>
    <w:rsid w:val="00AB59D2"/>
    <w:rsid w:val="00AD786D"/>
    <w:rsid w:val="00AE3910"/>
    <w:rsid w:val="00AF297D"/>
    <w:rsid w:val="00B03B3A"/>
    <w:rsid w:val="00B20BDA"/>
    <w:rsid w:val="00B26053"/>
    <w:rsid w:val="00BB0EC3"/>
    <w:rsid w:val="00BB750B"/>
    <w:rsid w:val="00DA61EF"/>
    <w:rsid w:val="00E81F5D"/>
    <w:rsid w:val="00EA31D3"/>
    <w:rsid w:val="00ED436E"/>
    <w:rsid w:val="00EF7BE9"/>
    <w:rsid w:val="00F2766F"/>
    <w:rsid w:val="00F55735"/>
    <w:rsid w:val="00F910D0"/>
    <w:rsid w:val="00FD5006"/>
    <w:rsid w:val="00FE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7D2264"/>
    <w:pPr>
      <w:tabs>
        <w:tab w:val="center" w:pos="4153"/>
        <w:tab w:val="right" w:pos="8306"/>
      </w:tabs>
    </w:pPr>
    <w:rPr>
      <w:lang/>
    </w:rPr>
  </w:style>
  <w:style w:type="character" w:customStyle="1" w:styleId="a5">
    <w:name w:val="Верхний колонтитул Знак"/>
    <w:basedOn w:val="a1"/>
    <w:link w:val="a4"/>
    <w:uiPriority w:val="99"/>
    <w:rsid w:val="007D2264"/>
    <w:rPr>
      <w:rFonts w:ascii="Times New Roman" w:eastAsia="Times New Roman" w:hAnsi="Times New Roman" w:cs="Times New Roman"/>
      <w:sz w:val="24"/>
      <w:szCs w:val="24"/>
      <w:lang/>
    </w:rPr>
  </w:style>
  <w:style w:type="character" w:styleId="a6">
    <w:name w:val="Hyperlink"/>
    <w:rsid w:val="007D2264"/>
    <w:rPr>
      <w:color w:val="0000FF"/>
      <w:u w:val="single"/>
    </w:rPr>
  </w:style>
  <w:style w:type="paragraph" w:styleId="a7">
    <w:name w:val="Body Text Indent"/>
    <w:basedOn w:val="a0"/>
    <w:link w:val="a8"/>
    <w:rsid w:val="007D2264"/>
    <w:pPr>
      <w:widowControl w:val="0"/>
      <w:spacing w:after="120"/>
      <w:ind w:firstLine="720"/>
      <w:jc w:val="both"/>
    </w:pPr>
  </w:style>
  <w:style w:type="character" w:customStyle="1" w:styleId="a8">
    <w:name w:val="Основной текст с отступом Знак"/>
    <w:basedOn w:val="a1"/>
    <w:link w:val="a7"/>
    <w:rsid w:val="007D2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7D2264"/>
    <w:pPr>
      <w:ind w:left="708"/>
    </w:pPr>
  </w:style>
  <w:style w:type="paragraph" w:styleId="aa">
    <w:name w:val="Balloon Text"/>
    <w:basedOn w:val="a0"/>
    <w:link w:val="ab"/>
    <w:uiPriority w:val="99"/>
    <w:semiHidden/>
    <w:unhideWhenUsed/>
    <w:rsid w:val="007D22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D226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0"/>
    <w:next w:val="a0"/>
    <w:link w:val="ad"/>
    <w:uiPriority w:val="10"/>
    <w:qFormat/>
    <w:rsid w:val="00715E09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EastAsia" w:hAnsiTheme="minorHAnsi" w:cstheme="minorBidi"/>
      <w:smallCaps/>
      <w:sz w:val="48"/>
      <w:szCs w:val="48"/>
      <w:lang w:val="en-US" w:eastAsia="en-US" w:bidi="en-US"/>
    </w:rPr>
  </w:style>
  <w:style w:type="character" w:customStyle="1" w:styleId="ad">
    <w:name w:val="Название Знак"/>
    <w:basedOn w:val="a1"/>
    <w:link w:val="ac"/>
    <w:uiPriority w:val="10"/>
    <w:rsid w:val="00715E09"/>
    <w:rPr>
      <w:rFonts w:eastAsiaTheme="minorEastAsia"/>
      <w:smallCaps/>
      <w:sz w:val="48"/>
      <w:szCs w:val="48"/>
      <w:lang w:val="en-US" w:bidi="en-US"/>
    </w:rPr>
  </w:style>
  <w:style w:type="paragraph" w:customStyle="1" w:styleId="ConsPlusTitle">
    <w:name w:val="ConsPlusTitle"/>
    <w:uiPriority w:val="99"/>
    <w:rsid w:val="00027D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e">
    <w:name w:val="footer"/>
    <w:basedOn w:val="a0"/>
    <w:link w:val="af"/>
    <w:uiPriority w:val="99"/>
    <w:unhideWhenUsed/>
    <w:rsid w:val="00027D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027D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1"/>
    <w:uiPriority w:val="99"/>
    <w:semiHidden/>
    <w:unhideWhenUsed/>
    <w:rsid w:val="00F910D0"/>
    <w:rPr>
      <w:color w:val="800080" w:themeColor="followedHyperlink"/>
      <w:u w:val="single"/>
    </w:rPr>
  </w:style>
  <w:style w:type="paragraph" w:styleId="af1">
    <w:name w:val="Plain Text"/>
    <w:link w:val="af2"/>
    <w:semiHidden/>
    <w:unhideWhenUsed/>
    <w:rsid w:val="00B20BDA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character" w:customStyle="1" w:styleId="af2">
    <w:name w:val="Текст Знак"/>
    <w:basedOn w:val="a1"/>
    <w:link w:val="af1"/>
    <w:semiHidden/>
    <w:rsid w:val="00B20BDA"/>
    <w:rPr>
      <w:rFonts w:ascii="Helvetica" w:eastAsia="Arial Unicode MS" w:hAnsi="Helvetica" w:cs="Arial Unicode MS"/>
      <w:color w:val="000000"/>
      <w:lang w:eastAsia="ru-RU"/>
    </w:rPr>
  </w:style>
  <w:style w:type="numbering" w:customStyle="1" w:styleId="a">
    <w:name w:val="Тире"/>
    <w:rsid w:val="00B20BDA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7D226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Верхний колонтитул Знак"/>
    <w:basedOn w:val="a1"/>
    <w:link w:val="a4"/>
    <w:uiPriority w:val="99"/>
    <w:rsid w:val="007D22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Hyperlink"/>
    <w:rsid w:val="007D2264"/>
    <w:rPr>
      <w:color w:val="0000FF"/>
      <w:u w:val="single"/>
    </w:rPr>
  </w:style>
  <w:style w:type="paragraph" w:styleId="a7">
    <w:name w:val="Body Text Indent"/>
    <w:basedOn w:val="a0"/>
    <w:link w:val="a8"/>
    <w:rsid w:val="007D2264"/>
    <w:pPr>
      <w:widowControl w:val="0"/>
      <w:spacing w:after="120"/>
      <w:ind w:firstLine="720"/>
      <w:jc w:val="both"/>
    </w:pPr>
  </w:style>
  <w:style w:type="character" w:customStyle="1" w:styleId="a8">
    <w:name w:val="Основной текст с отступом Знак"/>
    <w:basedOn w:val="a1"/>
    <w:link w:val="a7"/>
    <w:rsid w:val="007D2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7D2264"/>
    <w:pPr>
      <w:ind w:left="708"/>
    </w:pPr>
  </w:style>
  <w:style w:type="paragraph" w:styleId="aa">
    <w:name w:val="Balloon Text"/>
    <w:basedOn w:val="a0"/>
    <w:link w:val="ab"/>
    <w:uiPriority w:val="99"/>
    <w:semiHidden/>
    <w:unhideWhenUsed/>
    <w:rsid w:val="007D22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D226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0"/>
    <w:next w:val="a0"/>
    <w:link w:val="ad"/>
    <w:uiPriority w:val="10"/>
    <w:qFormat/>
    <w:rsid w:val="00715E09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EastAsia" w:hAnsiTheme="minorHAnsi" w:cstheme="minorBidi"/>
      <w:smallCaps/>
      <w:sz w:val="48"/>
      <w:szCs w:val="48"/>
      <w:lang w:val="en-US" w:eastAsia="en-US" w:bidi="en-US"/>
    </w:rPr>
  </w:style>
  <w:style w:type="character" w:customStyle="1" w:styleId="ad">
    <w:name w:val="Название Знак"/>
    <w:basedOn w:val="a1"/>
    <w:link w:val="ac"/>
    <w:uiPriority w:val="10"/>
    <w:rsid w:val="00715E09"/>
    <w:rPr>
      <w:rFonts w:eastAsiaTheme="minorEastAsia"/>
      <w:smallCaps/>
      <w:sz w:val="48"/>
      <w:szCs w:val="48"/>
      <w:lang w:val="en-US" w:bidi="en-US"/>
    </w:rPr>
  </w:style>
  <w:style w:type="paragraph" w:customStyle="1" w:styleId="ConsPlusTitle">
    <w:name w:val="ConsPlusTitle"/>
    <w:uiPriority w:val="99"/>
    <w:rsid w:val="00027D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e">
    <w:name w:val="footer"/>
    <w:basedOn w:val="a0"/>
    <w:link w:val="af"/>
    <w:uiPriority w:val="99"/>
    <w:unhideWhenUsed/>
    <w:rsid w:val="00027D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027D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1"/>
    <w:uiPriority w:val="99"/>
    <w:semiHidden/>
    <w:unhideWhenUsed/>
    <w:rsid w:val="00F910D0"/>
    <w:rPr>
      <w:color w:val="800080" w:themeColor="followedHyperlink"/>
      <w:u w:val="single"/>
    </w:rPr>
  </w:style>
  <w:style w:type="paragraph" w:styleId="af1">
    <w:name w:val="Plain Text"/>
    <w:link w:val="af2"/>
    <w:semiHidden/>
    <w:unhideWhenUsed/>
    <w:rsid w:val="00B20BDA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character" w:customStyle="1" w:styleId="af2">
    <w:name w:val="Текст Знак"/>
    <w:basedOn w:val="a1"/>
    <w:link w:val="af1"/>
    <w:semiHidden/>
    <w:rsid w:val="00B20BDA"/>
    <w:rPr>
      <w:rFonts w:ascii="Helvetica" w:eastAsia="Arial Unicode MS" w:hAnsi="Helvetica" w:cs="Arial Unicode MS"/>
      <w:color w:val="000000"/>
      <w:lang w:eastAsia="ru-RU"/>
    </w:rPr>
  </w:style>
  <w:style w:type="numbering" w:customStyle="1" w:styleId="a">
    <w:name w:val="Тире"/>
    <w:rsid w:val="00B20BDA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ownconference.ru/tester" TargetMode="External"/><Relationship Id="rId13" Type="http://schemas.openxmlformats.org/officeDocument/2006/relationships/hyperlink" Target="http://iimba.ru/webinars/sectionsofveb/" TargetMode="External"/><Relationship Id="rId18" Type="http://schemas.openxmlformats.org/officeDocument/2006/relationships/hyperlink" Target="mailto:tpprf@iimba.ru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www.google.ru/chrome/browser/desktop/index.html" TargetMode="External"/><Relationship Id="rId12" Type="http://schemas.openxmlformats.org/officeDocument/2006/relationships/hyperlink" Target="mailto:tpprf@iimba.ru" TargetMode="External"/><Relationship Id="rId17" Type="http://schemas.openxmlformats.org/officeDocument/2006/relationships/hyperlink" Target="https://play.google.com/store/apps/details?id=air.com.dosware.myconference&amp;hl=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unes.apple.com/ru/app/myownconference/id1067798941?mt=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y.google.com/store/apps/details?id=air.com.dosware.myconference&amp;hl=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o.myownconference.ru/ru/Test/-" TargetMode="External"/><Relationship Id="rId10" Type="http://schemas.openxmlformats.org/officeDocument/2006/relationships/hyperlink" Target="https://itunes.apple.com/ru/app/myownconference/id1067798941?mt=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.myownconference.ru/ru/Test/-" TargetMode="External"/><Relationship Id="rId14" Type="http://schemas.openxmlformats.org/officeDocument/2006/relationships/hyperlink" Target="https://myownconference.ru/tes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MIMOP</dc:creator>
  <cp:lastModifiedBy>еее</cp:lastModifiedBy>
  <cp:revision>5</cp:revision>
  <dcterms:created xsi:type="dcterms:W3CDTF">2017-03-21T08:35:00Z</dcterms:created>
  <dcterms:modified xsi:type="dcterms:W3CDTF">2017-03-27T12:01:00Z</dcterms:modified>
</cp:coreProperties>
</file>